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42A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7CFD505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四川旅投物业服务集团有限责任公司</w:t>
      </w:r>
      <w:bookmarkStart w:id="0" w:name="_GoBack"/>
      <w:bookmarkEnd w:id="0"/>
    </w:p>
    <w:p w14:paraId="41D5FE68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jc w:val="center"/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/>
          <w:bCs/>
          <w:color w:val="auto"/>
          <w:sz w:val="36"/>
          <w:szCs w:val="36"/>
          <w:highlight w:val="none"/>
          <w:lang w:val="en-US" w:eastAsia="zh-CN"/>
        </w:rPr>
        <w:t>公开招聘报名表</w:t>
      </w:r>
    </w:p>
    <w:p w14:paraId="747A99AC">
      <w:pPr>
        <w:keepNext w:val="0"/>
        <w:keepLines w:val="0"/>
        <w:pageBreakBefore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0"/>
        <w:rPr>
          <w:rFonts w:ascii="Times New Roman" w:hAnsi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应聘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>岗位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eastAsia="zh-CN"/>
        </w:rPr>
        <w:t>：</w:t>
      </w: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  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填表日期：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/>
          <w:b/>
          <w:bCs/>
          <w:color w:val="auto"/>
          <w:sz w:val="24"/>
          <w:szCs w:val="24"/>
          <w:highlight w:val="none"/>
        </w:rPr>
        <w:t>日</w:t>
      </w:r>
    </w:p>
    <w:tbl>
      <w:tblPr>
        <w:tblStyle w:val="5"/>
        <w:tblpPr w:leftFromText="180" w:rightFromText="180" w:vertAnchor="text" w:horzAnchor="page" w:tblpXSpec="center" w:tblpY="148"/>
        <w:tblOverlap w:val="never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73"/>
        <w:gridCol w:w="1255"/>
        <w:gridCol w:w="211"/>
        <w:gridCol w:w="855"/>
        <w:gridCol w:w="267"/>
        <w:gridCol w:w="453"/>
        <w:gridCol w:w="784"/>
        <w:gridCol w:w="28"/>
        <w:gridCol w:w="1018"/>
        <w:gridCol w:w="261"/>
        <w:gridCol w:w="778"/>
        <w:gridCol w:w="1185"/>
        <w:gridCol w:w="1742"/>
      </w:tblGrid>
      <w:tr w14:paraId="4336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24" w:hRule="atLeast"/>
          <w:jc w:val="center"/>
        </w:trPr>
        <w:tc>
          <w:tcPr>
            <w:tcW w:w="100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CA8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default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val="en-US" w:eastAsia="zh-CN"/>
              </w:rPr>
              <w:t>申明：</w:t>
            </w:r>
          </w:p>
          <w:p w14:paraId="5D837E5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1.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本人申明在此表中所填写的一切信息均真实有效，可作为本人签订劳动合同的组成部分，如有虚构或欺诈者，视为严重违反用人单位的规章制度，自愿接受公司处分。</w:t>
            </w:r>
          </w:p>
          <w:p w14:paraId="177715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eastAsia="zh-CN"/>
              </w:rPr>
              <w:t>2.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本人保证未被追究过刑事责任，无犯罪记录。</w:t>
            </w:r>
          </w:p>
          <w:p w14:paraId="105D14E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40" w:lineRule="exact"/>
              <w:ind w:left="0" w:right="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本人授权公司调查有关资料的真实性。</w:t>
            </w:r>
          </w:p>
          <w:p w14:paraId="482EA73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left="0" w:right="0" w:firstLine="5692" w:firstLineChars="2700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本人签字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</w:tc>
      </w:tr>
      <w:tr w14:paraId="786A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7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80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D0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E04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6E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C3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322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8B67C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照片</w:t>
            </w:r>
          </w:p>
        </w:tc>
      </w:tr>
      <w:tr w14:paraId="7513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BAB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8EC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8BD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FB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6DD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婚姻状况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3A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867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D38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6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101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A97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28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入党时间</w:t>
            </w: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99A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08A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9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79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C2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F9FA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83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全日制教育学历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9D9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42F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3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1D1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CE0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258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在职教育学历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B12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BA2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3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21D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EF75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8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7DC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1A2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12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4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8FA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5181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8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809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户口所在地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A31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F11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现详细住址</w:t>
            </w:r>
          </w:p>
        </w:tc>
        <w:tc>
          <w:tcPr>
            <w:tcW w:w="4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DBE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DFEA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2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891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与原单位关系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D1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在职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□已解除劳动关系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□其他：</w:t>
            </w:r>
          </w:p>
        </w:tc>
      </w:tr>
      <w:tr w14:paraId="58A3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E9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</w:t>
            </w:r>
          </w:p>
          <w:p w14:paraId="664BB4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经历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14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由年/月</w:t>
            </w:r>
          </w:p>
          <w:p w14:paraId="1C41C0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至年/月</w:t>
            </w: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AEA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所在工作单位、部门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  <w:p w14:paraId="427AD79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699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年薪</w:t>
            </w:r>
          </w:p>
          <w:p w14:paraId="5671B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万元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CF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证明人</w:t>
            </w:r>
          </w:p>
          <w:p w14:paraId="19DEF7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关系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19B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1" w:firstLineChars="10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2D7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联系电话</w:t>
            </w:r>
          </w:p>
        </w:tc>
      </w:tr>
      <w:tr w14:paraId="1EE0A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4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9D5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2DE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459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3C1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70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B1A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C47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1B4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3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399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FBC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242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A0A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6C7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2CD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2C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E57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F4C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B26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BD1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739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B69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FDB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857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F096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9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598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B1F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7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6C5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09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291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A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16B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2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95E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C1D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C97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311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0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直接上级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7A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3E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864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FF4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家庭成员</w:t>
            </w:r>
          </w:p>
          <w:p w14:paraId="14957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父母配偶</w:t>
            </w:r>
          </w:p>
          <w:p w14:paraId="4A0EF0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子女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C3E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关系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E6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3E8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EFF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089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工作单位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职务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A44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联系方式</w:t>
            </w:r>
          </w:p>
        </w:tc>
      </w:tr>
      <w:tr w14:paraId="6E6C8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411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1B5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父亲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A91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4DE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658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62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A7C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E89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8FE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902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母亲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4F8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11F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861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BEA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64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6F0E0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23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86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配偶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DB4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C51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675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F4D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A91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572C1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3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9FE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8F7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840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A35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3FD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B5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CC4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7DA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5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8BC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7A2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子女</w:t>
            </w: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20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83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CD1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8F8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B66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94E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7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7F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职称/</w:t>
            </w: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职业资格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50F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CC8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6E2A20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501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名称、级别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429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取得时间</w:t>
            </w:r>
          </w:p>
          <w:p w14:paraId="631CEE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（年月日）</w:t>
            </w:r>
          </w:p>
        </w:tc>
      </w:tr>
      <w:tr w14:paraId="738F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6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0C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017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CE4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309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AF2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1EE8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6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4DF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BE4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D05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01F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3CB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2F794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D8B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奖惩记录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C53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奖励或处罚内容</w:t>
            </w: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835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奖惩单位</w:t>
            </w: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D34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奖惩时间（年月日）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74F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4A2D0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8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308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C6B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E0F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A6D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D3E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7E13A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0" w:hRule="atLeast"/>
          <w:jc w:val="center"/>
        </w:trPr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686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348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533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FC4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A55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0624D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9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31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专长与爱好</w:t>
            </w:r>
          </w:p>
        </w:tc>
        <w:tc>
          <w:tcPr>
            <w:tcW w:w="883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3D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  <w:tr w14:paraId="44C39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8" w:hRule="atLeast"/>
          <w:jc w:val="center"/>
        </w:trPr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285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要求税前</w:t>
            </w:r>
          </w:p>
          <w:p w14:paraId="2420AD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最低年收入</w:t>
            </w:r>
          </w:p>
        </w:tc>
        <w:tc>
          <w:tcPr>
            <w:tcW w:w="30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258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04E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color w:val="auto"/>
                <w:sz w:val="21"/>
                <w:szCs w:val="21"/>
                <w:highlight w:val="none"/>
              </w:rPr>
              <w:t>如聘用何时可</w:t>
            </w:r>
            <w:r>
              <w:rPr>
                <w:rFonts w:hint="eastAsia" w:ascii="Times New Roman" w:hAnsi="Times New Roman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到岗</w:t>
            </w:r>
          </w:p>
        </w:tc>
        <w:tc>
          <w:tcPr>
            <w:tcW w:w="3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F51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textAlignment w:val="auto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3CD008D2">
      <w:pPr>
        <w:pStyle w:val="2"/>
        <w:rPr>
          <w:rFonts w:hint="default" w:ascii="Times New Roman Regular" w:hAnsi="Times New Roman Regular" w:eastAsia="仿宋_GB2312" w:cs="Times New Roman Regular"/>
          <w:sz w:val="32"/>
          <w:szCs w:val="32"/>
          <w:lang w:val="en-US" w:eastAsia="zh-CN"/>
        </w:rPr>
      </w:pPr>
    </w:p>
    <w:p w14:paraId="159650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5249F"/>
    <w:rsid w:val="0BE5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widowControl/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hAnsi="Times New Roman" w:eastAsia="楷体_GB2312" w:cs="Times New Roman"/>
      <w:b/>
      <w:kern w:val="10"/>
      <w:sz w:val="30"/>
      <w:szCs w:val="20"/>
      <w:lang w:eastAsia="zh-T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2026-07-17T10:17:00Z</dcterms:created>
  <dc:creator>上五楼的快活</dc:creator>
  <cp:lastModifiedBy>上五楼的快活</cp:lastModifiedBy>
  <dcterms:modified xsi:type="dcterms:W3CDTF">2026-07-17T10:17:39Z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E71971D6086F47019AE8871FF41E0776_11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